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21C" w:rsidRDefault="0030321C" w:rsidP="0030321C">
      <w:pPr>
        <w:pStyle w:val="Normlnweb"/>
        <w:spacing w:after="0"/>
      </w:pPr>
      <w:r>
        <w:rPr>
          <w:b/>
          <w:bCs/>
        </w:rPr>
        <w:t xml:space="preserve">V Dobraticích dne </w:t>
      </w:r>
      <w:proofErr w:type="gramStart"/>
      <w:r>
        <w:rPr>
          <w:b/>
          <w:bCs/>
        </w:rPr>
        <w:t>5.1.2017</w:t>
      </w:r>
      <w:proofErr w:type="gramEnd"/>
    </w:p>
    <w:p w:rsidR="0030321C" w:rsidRDefault="0030321C" w:rsidP="0030321C">
      <w:pPr>
        <w:pStyle w:val="Normlnweb"/>
        <w:spacing w:after="0"/>
      </w:pPr>
    </w:p>
    <w:p w:rsidR="0030321C" w:rsidRDefault="0030321C" w:rsidP="0030321C">
      <w:pPr>
        <w:pStyle w:val="Normlnweb"/>
        <w:spacing w:after="0"/>
        <w:jc w:val="center"/>
      </w:pPr>
      <w:r>
        <w:rPr>
          <w:b/>
          <w:bCs/>
        </w:rPr>
        <w:t xml:space="preserve">Starosta honebního společenství Háj – Dolní a Horní </w:t>
      </w:r>
      <w:proofErr w:type="spellStart"/>
      <w:proofErr w:type="gramStart"/>
      <w:r>
        <w:rPr>
          <w:b/>
          <w:bCs/>
        </w:rPr>
        <w:t>Domaslavice,Dobratice</w:t>
      </w:r>
      <w:proofErr w:type="spellEnd"/>
      <w:proofErr w:type="gramEnd"/>
      <w:r>
        <w:rPr>
          <w:b/>
          <w:bCs/>
        </w:rPr>
        <w:t xml:space="preserve"> a Vojkovice </w:t>
      </w:r>
    </w:p>
    <w:p w:rsidR="0030321C" w:rsidRDefault="0030321C" w:rsidP="0030321C">
      <w:pPr>
        <w:pStyle w:val="Normlnweb"/>
        <w:spacing w:after="0"/>
        <w:jc w:val="center"/>
      </w:pPr>
      <w:r>
        <w:rPr>
          <w:b/>
          <w:bCs/>
        </w:rPr>
        <w:t>svolává</w:t>
      </w:r>
    </w:p>
    <w:p w:rsidR="0030321C" w:rsidRDefault="0030321C" w:rsidP="0030321C">
      <w:pPr>
        <w:pStyle w:val="Normlnweb"/>
        <w:spacing w:after="0"/>
        <w:jc w:val="center"/>
      </w:pPr>
      <w:r>
        <w:rPr>
          <w:b/>
          <w:bCs/>
        </w:rPr>
        <w:t xml:space="preserve">dle §22 </w:t>
      </w:r>
      <w:proofErr w:type="gramStart"/>
      <w:r>
        <w:rPr>
          <w:b/>
          <w:bCs/>
        </w:rPr>
        <w:t>odst.1 zákona</w:t>
      </w:r>
      <w:proofErr w:type="gramEnd"/>
      <w:r>
        <w:rPr>
          <w:b/>
          <w:bCs/>
        </w:rPr>
        <w:t xml:space="preserve"> 449/2001Sb </w:t>
      </w:r>
      <w:r>
        <w:t>(zákon o myslivosti)</w:t>
      </w:r>
    </w:p>
    <w:p w:rsidR="0030321C" w:rsidRDefault="0030321C" w:rsidP="0030321C">
      <w:pPr>
        <w:pStyle w:val="Normlnweb"/>
        <w:spacing w:after="0"/>
      </w:pPr>
      <w:r>
        <w:rPr>
          <w:b/>
          <w:bCs/>
          <w:u w:val="single"/>
        </w:rPr>
        <w:t xml:space="preserve">Valnou hromadu Honebního společenství </w:t>
      </w:r>
      <w:proofErr w:type="spellStart"/>
      <w:r>
        <w:rPr>
          <w:b/>
          <w:bCs/>
          <w:u w:val="single"/>
        </w:rPr>
        <w:t>Háj,která</w:t>
      </w:r>
      <w:proofErr w:type="spellEnd"/>
      <w:r>
        <w:rPr>
          <w:b/>
          <w:bCs/>
          <w:u w:val="single"/>
        </w:rPr>
        <w:t xml:space="preserve"> se bude konat v pátek dne </w:t>
      </w:r>
      <w:proofErr w:type="gramStart"/>
      <w:r>
        <w:rPr>
          <w:b/>
          <w:bCs/>
          <w:u w:val="single"/>
        </w:rPr>
        <w:t>10.2.2017</w:t>
      </w:r>
      <w:proofErr w:type="gramEnd"/>
      <w:r>
        <w:rPr>
          <w:b/>
          <w:bCs/>
          <w:u w:val="single"/>
        </w:rPr>
        <w:t xml:space="preserve"> v 17. 00 hod v kulturní místnosti Obecního úřadu v Dobraticích. </w:t>
      </w:r>
    </w:p>
    <w:p w:rsidR="0030321C" w:rsidRDefault="0030321C" w:rsidP="0030321C">
      <w:pPr>
        <w:pStyle w:val="Normlnweb"/>
        <w:spacing w:after="0"/>
      </w:pPr>
      <w:r>
        <w:rPr>
          <w:b/>
          <w:bCs/>
          <w:sz w:val="20"/>
          <w:szCs w:val="20"/>
        </w:rPr>
        <w:t>Program jednání:</w:t>
      </w:r>
    </w:p>
    <w:p w:rsidR="0030321C" w:rsidRDefault="0030321C" w:rsidP="0030321C">
      <w:pPr>
        <w:pStyle w:val="Normlnweb"/>
        <w:numPr>
          <w:ilvl w:val="0"/>
          <w:numId w:val="1"/>
        </w:numPr>
        <w:spacing w:after="0"/>
      </w:pPr>
      <w:r>
        <w:rPr>
          <w:b/>
          <w:bCs/>
          <w:sz w:val="20"/>
          <w:szCs w:val="20"/>
        </w:rPr>
        <w:t>Úvod,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volba návrhové komise a zapisovatele</w:t>
      </w:r>
    </w:p>
    <w:p w:rsidR="0030321C" w:rsidRDefault="0030321C" w:rsidP="0030321C">
      <w:pPr>
        <w:pStyle w:val="Normlnweb"/>
        <w:numPr>
          <w:ilvl w:val="0"/>
          <w:numId w:val="1"/>
        </w:numPr>
        <w:spacing w:after="0"/>
      </w:pPr>
      <w:r>
        <w:rPr>
          <w:b/>
          <w:bCs/>
          <w:sz w:val="20"/>
          <w:szCs w:val="20"/>
        </w:rPr>
        <w:t xml:space="preserve">Kontrola plnění usnesení z poslední valné hromady konané dne </w:t>
      </w:r>
      <w:proofErr w:type="gramStart"/>
      <w:r>
        <w:rPr>
          <w:b/>
          <w:bCs/>
          <w:sz w:val="20"/>
          <w:szCs w:val="20"/>
        </w:rPr>
        <w:t>15.1.2016</w:t>
      </w:r>
      <w:proofErr w:type="gramEnd"/>
    </w:p>
    <w:p w:rsidR="0030321C" w:rsidRDefault="0030321C" w:rsidP="0030321C">
      <w:pPr>
        <w:pStyle w:val="Normlnweb"/>
        <w:numPr>
          <w:ilvl w:val="0"/>
          <w:numId w:val="1"/>
        </w:numPr>
        <w:spacing w:after="0"/>
      </w:pPr>
      <w:r>
        <w:rPr>
          <w:b/>
          <w:bCs/>
          <w:sz w:val="20"/>
          <w:szCs w:val="20"/>
        </w:rPr>
        <w:t>Zpráva o činnosti od poslední valné hromady HS</w:t>
      </w:r>
    </w:p>
    <w:p w:rsidR="0030321C" w:rsidRDefault="0030321C" w:rsidP="0030321C">
      <w:pPr>
        <w:pStyle w:val="Normlnweb"/>
        <w:numPr>
          <w:ilvl w:val="0"/>
          <w:numId w:val="1"/>
        </w:numPr>
        <w:spacing w:after="0"/>
      </w:pPr>
      <w:r>
        <w:rPr>
          <w:b/>
          <w:bCs/>
          <w:sz w:val="20"/>
          <w:szCs w:val="20"/>
        </w:rPr>
        <w:t>Zpráva o činnosti mysliveckého sdružení Háj</w:t>
      </w:r>
    </w:p>
    <w:p w:rsidR="0030321C" w:rsidRDefault="0030321C" w:rsidP="0030321C">
      <w:pPr>
        <w:pStyle w:val="Normlnweb"/>
        <w:numPr>
          <w:ilvl w:val="0"/>
          <w:numId w:val="1"/>
        </w:numPr>
        <w:spacing w:after="0"/>
      </w:pPr>
      <w:r>
        <w:rPr>
          <w:b/>
          <w:bCs/>
          <w:sz w:val="20"/>
          <w:szCs w:val="20"/>
        </w:rPr>
        <w:t xml:space="preserve">Zpráva o hospodaření </w:t>
      </w:r>
    </w:p>
    <w:p w:rsidR="0030321C" w:rsidRDefault="0030321C" w:rsidP="0030321C">
      <w:pPr>
        <w:pStyle w:val="Normlnweb"/>
        <w:numPr>
          <w:ilvl w:val="0"/>
          <w:numId w:val="1"/>
        </w:numPr>
        <w:spacing w:after="0"/>
      </w:pPr>
      <w:r>
        <w:rPr>
          <w:b/>
          <w:bCs/>
          <w:sz w:val="20"/>
          <w:szCs w:val="20"/>
        </w:rPr>
        <w:t>Zpráva revizní komise</w:t>
      </w:r>
    </w:p>
    <w:p w:rsidR="0030321C" w:rsidRDefault="0030321C" w:rsidP="0030321C">
      <w:pPr>
        <w:pStyle w:val="Normlnweb"/>
        <w:numPr>
          <w:ilvl w:val="0"/>
          <w:numId w:val="1"/>
        </w:numPr>
        <w:spacing w:after="0"/>
      </w:pPr>
      <w:r>
        <w:rPr>
          <w:b/>
          <w:bCs/>
          <w:sz w:val="20"/>
          <w:szCs w:val="20"/>
        </w:rPr>
        <w:t>Návrh rozpočtu na rok 2017</w:t>
      </w:r>
    </w:p>
    <w:p w:rsidR="0030321C" w:rsidRDefault="0030321C" w:rsidP="0030321C">
      <w:pPr>
        <w:pStyle w:val="Normlnweb"/>
        <w:numPr>
          <w:ilvl w:val="0"/>
          <w:numId w:val="1"/>
        </w:numPr>
        <w:spacing w:after="0"/>
      </w:pPr>
      <w:r>
        <w:rPr>
          <w:b/>
          <w:bCs/>
          <w:sz w:val="20"/>
          <w:szCs w:val="20"/>
        </w:rPr>
        <w:t>Různé</w:t>
      </w:r>
    </w:p>
    <w:p w:rsidR="0030321C" w:rsidRDefault="0030321C" w:rsidP="0030321C">
      <w:pPr>
        <w:pStyle w:val="Normlnweb"/>
        <w:numPr>
          <w:ilvl w:val="0"/>
          <w:numId w:val="1"/>
        </w:numPr>
        <w:spacing w:after="0"/>
      </w:pPr>
      <w:r>
        <w:rPr>
          <w:b/>
          <w:bCs/>
          <w:sz w:val="20"/>
          <w:szCs w:val="20"/>
        </w:rPr>
        <w:t>Usnesení a závěr</w:t>
      </w:r>
    </w:p>
    <w:p w:rsidR="0030321C" w:rsidRDefault="0030321C" w:rsidP="0030321C">
      <w:pPr>
        <w:pStyle w:val="Normlnweb"/>
        <w:spacing w:after="0"/>
      </w:pPr>
      <w:r>
        <w:rPr>
          <w:b/>
          <w:bCs/>
          <w:sz w:val="20"/>
          <w:szCs w:val="20"/>
        </w:rPr>
        <w:t>Šigut Antonín</w:t>
      </w:r>
      <w:bookmarkStart w:id="0" w:name="_GoBack"/>
      <w:bookmarkEnd w:id="0"/>
    </w:p>
    <w:p w:rsidR="0030321C" w:rsidRDefault="0030321C" w:rsidP="0030321C">
      <w:pPr>
        <w:pStyle w:val="Normlnweb"/>
        <w:spacing w:after="0"/>
      </w:pPr>
      <w:r>
        <w:rPr>
          <w:b/>
          <w:bCs/>
          <w:sz w:val="20"/>
          <w:szCs w:val="20"/>
        </w:rPr>
        <w:t>starosta honebního společenství Háj</w:t>
      </w:r>
    </w:p>
    <w:p w:rsidR="0030321C" w:rsidRDefault="0030321C" w:rsidP="0030321C">
      <w:pPr>
        <w:pStyle w:val="Normlnweb"/>
        <w:spacing w:after="0"/>
      </w:pPr>
    </w:p>
    <w:p w:rsidR="0030321C" w:rsidRDefault="0030321C" w:rsidP="0030321C">
      <w:pPr>
        <w:pStyle w:val="Normlnweb"/>
        <w:spacing w:after="0"/>
      </w:pPr>
    </w:p>
    <w:p w:rsidR="0030321C" w:rsidRDefault="0030321C" w:rsidP="0030321C">
      <w:pPr>
        <w:pStyle w:val="Normlnweb"/>
        <w:spacing w:after="0"/>
      </w:pPr>
      <w:r>
        <w:rPr>
          <w:b/>
          <w:bCs/>
          <w:sz w:val="20"/>
          <w:szCs w:val="20"/>
        </w:rPr>
        <w:t xml:space="preserve">první den zveřejnění: </w:t>
      </w:r>
      <w:proofErr w:type="gramStart"/>
      <w:r>
        <w:rPr>
          <w:b/>
          <w:bCs/>
          <w:sz w:val="20"/>
          <w:szCs w:val="20"/>
        </w:rPr>
        <w:t>9.1.2017</w:t>
      </w:r>
      <w:proofErr w:type="gramEnd"/>
    </w:p>
    <w:p w:rsidR="0030321C" w:rsidRDefault="0030321C" w:rsidP="0030321C">
      <w:pPr>
        <w:pStyle w:val="Normlnweb"/>
        <w:spacing w:after="0"/>
      </w:pPr>
      <w:r>
        <w:rPr>
          <w:b/>
          <w:bCs/>
          <w:sz w:val="20"/>
          <w:szCs w:val="20"/>
        </w:rPr>
        <w:t>poslední den zveřejnění:</w:t>
      </w:r>
      <w:proofErr w:type="gramStart"/>
      <w:r>
        <w:rPr>
          <w:b/>
          <w:bCs/>
          <w:sz w:val="20"/>
          <w:szCs w:val="20"/>
        </w:rPr>
        <w:t>10.2.2017</w:t>
      </w:r>
      <w:proofErr w:type="gramEnd"/>
      <w:r>
        <w:rPr>
          <w:b/>
          <w:bCs/>
        </w:rPr>
        <w:t xml:space="preserve"> </w:t>
      </w:r>
    </w:p>
    <w:p w:rsidR="0030321C" w:rsidRDefault="0030321C" w:rsidP="0030321C">
      <w:pPr>
        <w:pStyle w:val="Normlnweb"/>
        <w:spacing w:after="0"/>
      </w:pPr>
      <w:r>
        <w:rPr>
          <w:b/>
          <w:bCs/>
          <w:sz w:val="20"/>
          <w:szCs w:val="20"/>
        </w:rPr>
        <w:t xml:space="preserve">Zveřejněno umožňující dálkový </w:t>
      </w:r>
      <w:proofErr w:type="spellStart"/>
      <w:r>
        <w:rPr>
          <w:b/>
          <w:bCs/>
          <w:sz w:val="20"/>
          <w:szCs w:val="20"/>
        </w:rPr>
        <w:t>přístup:od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gramStart"/>
      <w:r>
        <w:rPr>
          <w:b/>
          <w:bCs/>
          <w:sz w:val="20"/>
          <w:szCs w:val="20"/>
        </w:rPr>
        <w:t>9.1.2017</w:t>
      </w:r>
      <w:proofErr w:type="gramEnd"/>
      <w:r>
        <w:rPr>
          <w:b/>
          <w:bCs/>
          <w:sz w:val="20"/>
          <w:szCs w:val="20"/>
        </w:rPr>
        <w:t xml:space="preserve"> do 10.2.2017 </w:t>
      </w:r>
    </w:p>
    <w:p w:rsidR="0030321C" w:rsidRDefault="0030321C" w:rsidP="0030321C">
      <w:pPr>
        <w:pStyle w:val="Normlnweb"/>
        <w:spacing w:after="0"/>
      </w:pPr>
    </w:p>
    <w:p w:rsidR="001B2FB5" w:rsidRDefault="001B2FB5"/>
    <w:sectPr w:rsidR="001B2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1B6841"/>
    <w:multiLevelType w:val="multilevel"/>
    <w:tmpl w:val="99700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21C"/>
    <w:rsid w:val="001B2FB5"/>
    <w:rsid w:val="0030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51B1A-5622-47A8-B681-49735AB8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3032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1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707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Vojkovice</dc:creator>
  <cp:keywords/>
  <dc:description/>
  <cp:lastModifiedBy>Obec Vojkovice</cp:lastModifiedBy>
  <cp:revision>1</cp:revision>
  <dcterms:created xsi:type="dcterms:W3CDTF">2017-01-09T08:43:00Z</dcterms:created>
  <dcterms:modified xsi:type="dcterms:W3CDTF">2017-01-09T08:43:00Z</dcterms:modified>
</cp:coreProperties>
</file>